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8" w:rsidRPr="0076678F" w:rsidRDefault="0076678F" w:rsidP="00167D79">
      <w:pPr>
        <w:pStyle w:val="NoSpacing"/>
        <w:jc w:val="center"/>
        <w:rPr>
          <w:rFonts w:ascii="Arial" w:hAnsi="Arial" w:cs="Arial"/>
          <w:b/>
          <w:sz w:val="28"/>
          <w:szCs w:val="28"/>
          <w:u w:val="single"/>
        </w:rPr>
      </w:pPr>
      <w:bookmarkStart w:id="0" w:name="_GoBack"/>
      <w:bookmarkEnd w:id="0"/>
      <w:r>
        <w:rPr>
          <w:rFonts w:ascii="Arial" w:hAnsi="Arial" w:cs="Arial"/>
          <w:noProof/>
          <w:sz w:val="24"/>
          <w:szCs w:val="24"/>
        </w:rPr>
        <w:drawing>
          <wp:anchor distT="0" distB="0" distL="114300" distR="114300" simplePos="0" relativeHeight="251660288" behindDoc="0" locked="0" layoutInCell="1" allowOverlap="1" wp14:anchorId="61B527E6" wp14:editId="7DC8811D">
            <wp:simplePos x="0" y="0"/>
            <wp:positionH relativeFrom="column">
              <wp:posOffset>7195820</wp:posOffset>
            </wp:positionH>
            <wp:positionV relativeFrom="paragraph">
              <wp:posOffset>-450850</wp:posOffset>
            </wp:positionV>
            <wp:extent cx="868680" cy="10236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1023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8240" behindDoc="0" locked="0" layoutInCell="1" allowOverlap="1" wp14:anchorId="556445B1" wp14:editId="02D287EC">
            <wp:simplePos x="0" y="0"/>
            <wp:positionH relativeFrom="column">
              <wp:posOffset>693420</wp:posOffset>
            </wp:positionH>
            <wp:positionV relativeFrom="paragraph">
              <wp:posOffset>-449580</wp:posOffset>
            </wp:positionV>
            <wp:extent cx="868680" cy="10236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1023620"/>
                    </a:xfrm>
                    <a:prstGeom prst="rect">
                      <a:avLst/>
                    </a:prstGeom>
                  </pic:spPr>
                </pic:pic>
              </a:graphicData>
            </a:graphic>
            <wp14:sizeRelH relativeFrom="page">
              <wp14:pctWidth>0</wp14:pctWidth>
            </wp14:sizeRelH>
            <wp14:sizeRelV relativeFrom="page">
              <wp14:pctHeight>0</wp14:pctHeight>
            </wp14:sizeRelV>
          </wp:anchor>
        </w:drawing>
      </w:r>
      <w:r w:rsidR="00341643">
        <w:rPr>
          <w:rFonts w:ascii="Arial" w:hAnsi="Arial" w:cs="Arial"/>
          <w:sz w:val="24"/>
          <w:szCs w:val="24"/>
        </w:rPr>
        <w:t xml:space="preserve"> </w:t>
      </w:r>
      <w:r w:rsidR="00167D79" w:rsidRPr="0076678F">
        <w:rPr>
          <w:rFonts w:ascii="Arial" w:hAnsi="Arial" w:cs="Arial"/>
          <w:b/>
          <w:sz w:val="28"/>
          <w:szCs w:val="28"/>
          <w:u w:val="single"/>
        </w:rPr>
        <w:t>TOWN OF OMRO, WINNEBAGO COUNTY, WISCONSIN</w:t>
      </w:r>
    </w:p>
    <w:p w:rsidR="00167D79" w:rsidRDefault="00167D79" w:rsidP="00167D79">
      <w:pPr>
        <w:jc w:val="center"/>
        <w:rPr>
          <w:rFonts w:ascii="Arial" w:hAnsi="Arial" w:cs="Arial"/>
          <w:b/>
          <w:sz w:val="28"/>
          <w:szCs w:val="28"/>
          <w:u w:val="single"/>
        </w:rPr>
      </w:pPr>
      <w:r w:rsidRPr="0076678F">
        <w:rPr>
          <w:rFonts w:ascii="Arial" w:hAnsi="Arial" w:cs="Arial"/>
          <w:b/>
          <w:sz w:val="28"/>
          <w:szCs w:val="28"/>
          <w:u w:val="single"/>
        </w:rPr>
        <w:t>BUDGET SUMMARY</w:t>
      </w:r>
    </w:p>
    <w:p w:rsidR="00006CD2" w:rsidRDefault="00006CD2" w:rsidP="00006CD2">
      <w:pPr>
        <w:pStyle w:val="NoSpacing"/>
        <w:jc w:val="center"/>
        <w:rPr>
          <w:rFonts w:ascii="Arial" w:hAnsi="Arial" w:cs="Arial"/>
          <w:sz w:val="24"/>
          <w:szCs w:val="24"/>
        </w:rPr>
      </w:pPr>
      <w:r>
        <w:rPr>
          <w:rFonts w:ascii="Arial" w:hAnsi="Arial" w:cs="Arial"/>
          <w:sz w:val="24"/>
          <w:szCs w:val="24"/>
        </w:rPr>
        <w:t>Notice is hereby given that on Monday, October 16, 2017, at 6:00 p.m., at the Omro Town Hall at 4205 Rivermoor Road, Omro, Wisconsin a PUBLIC HEARING on the PROPOSED BUDGET of the Town of Omro, Winnebago County, will be held.  The Proposed Budget, in detail, is available for inspection at the Clerk’s Office in the Town Hall by appointment.  Please call</w:t>
      </w:r>
    </w:p>
    <w:p w:rsidR="00167D79" w:rsidRPr="00006CD2" w:rsidRDefault="00006CD2" w:rsidP="00006CD2">
      <w:pPr>
        <w:pStyle w:val="NoSpacing"/>
        <w:jc w:val="center"/>
        <w:rPr>
          <w:rFonts w:ascii="Arial" w:hAnsi="Arial" w:cs="Arial"/>
          <w:sz w:val="24"/>
          <w:szCs w:val="24"/>
        </w:rPr>
      </w:pPr>
      <w:r>
        <w:rPr>
          <w:rFonts w:ascii="Arial" w:hAnsi="Arial" w:cs="Arial"/>
          <w:sz w:val="24"/>
          <w:szCs w:val="24"/>
        </w:rPr>
        <w:t>(920) 685-2111.  The following is a Summary of the Proposed 2018 Budget:</w:t>
      </w:r>
    </w:p>
    <w:p w:rsidR="00341643" w:rsidRDefault="00341643" w:rsidP="00167D79">
      <w:pPr>
        <w:pStyle w:val="NoSpacing"/>
        <w:rPr>
          <w:rFonts w:ascii="Arial" w:hAnsi="Arial" w:cs="Arial"/>
          <w:sz w:val="24"/>
          <w:szCs w:val="24"/>
        </w:rPr>
      </w:pPr>
    </w:p>
    <w:p w:rsidR="00341643" w:rsidRPr="00341643" w:rsidRDefault="00341643" w:rsidP="00167D79">
      <w:pPr>
        <w:pStyle w:val="NoSpacing"/>
        <w:rPr>
          <w:rFonts w:ascii="Arial" w:hAnsi="Arial" w:cs="Arial"/>
          <w:b/>
          <w:u w:val="single"/>
        </w:rPr>
      </w:pPr>
      <w:r w:rsidRPr="00341643">
        <w:rPr>
          <w:rFonts w:ascii="Arial" w:hAnsi="Arial" w:cs="Arial"/>
          <w:b/>
          <w:u w:val="single"/>
        </w:rPr>
        <w:t>General Fund Revenues (Current 201</w:t>
      </w:r>
      <w:r w:rsidR="009702AE">
        <w:rPr>
          <w:rFonts w:ascii="Arial" w:hAnsi="Arial" w:cs="Arial"/>
          <w:b/>
          <w:u w:val="single"/>
        </w:rPr>
        <w:t>7</w:t>
      </w:r>
      <w:r w:rsidRPr="00341643">
        <w:rPr>
          <w:rFonts w:ascii="Arial" w:hAnsi="Arial" w:cs="Arial"/>
          <w:b/>
          <w:u w:val="single"/>
        </w:rPr>
        <w:t xml:space="preserve"> Budget</w:t>
      </w:r>
      <w:proofErr w:type="gramStart"/>
      <w:r w:rsidRPr="00341643">
        <w:rPr>
          <w:rFonts w:ascii="Arial" w:hAnsi="Arial" w:cs="Arial"/>
          <w:b/>
          <w:u w:val="single"/>
        </w:rPr>
        <w:t>: )</w:t>
      </w:r>
      <w:proofErr w:type="gramEnd"/>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u w:val="single"/>
        </w:rPr>
        <w:t>General Fund Revenues (Proposed 201</w:t>
      </w:r>
      <w:r w:rsidR="009702AE">
        <w:rPr>
          <w:rFonts w:ascii="Arial" w:hAnsi="Arial" w:cs="Arial"/>
          <w:b/>
          <w:u w:val="single"/>
        </w:rPr>
        <w:t>8</w:t>
      </w:r>
      <w:r w:rsidRPr="00341643">
        <w:rPr>
          <w:rFonts w:ascii="Arial" w:hAnsi="Arial" w:cs="Arial"/>
          <w:b/>
          <w:u w:val="single"/>
        </w:rPr>
        <w:t xml:space="preserve"> Budget: )</w:t>
      </w:r>
    </w:p>
    <w:p w:rsidR="00341643" w:rsidRPr="00341643" w:rsidRDefault="001355C2" w:rsidP="001355C2">
      <w:pPr>
        <w:pStyle w:val="NoSpacing"/>
        <w:jc w:val="right"/>
        <w:rPr>
          <w:rFonts w:ascii="Arial" w:hAnsi="Arial" w:cs="Arial"/>
          <w:b/>
          <w:u w:val="single"/>
        </w:rPr>
      </w:pPr>
      <w:r>
        <w:rPr>
          <w:rFonts w:ascii="Arial" w:hAnsi="Arial" w:cs="Arial"/>
          <w:b/>
          <w:u w:val="single"/>
        </w:rPr>
        <w:t xml:space="preserve">  </w:t>
      </w:r>
    </w:p>
    <w:p w:rsidR="00341643" w:rsidRPr="00341643" w:rsidRDefault="00341643" w:rsidP="00167D79">
      <w:pPr>
        <w:pStyle w:val="NoSpacing"/>
        <w:rPr>
          <w:rFonts w:ascii="Arial" w:hAnsi="Arial" w:cs="Arial"/>
          <w:i/>
        </w:rPr>
      </w:pPr>
      <w:r w:rsidRPr="00341643">
        <w:rPr>
          <w:rFonts w:ascii="Arial" w:hAnsi="Arial" w:cs="Arial"/>
          <w:i/>
        </w:rPr>
        <w:t>Tax Collections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t>$</w:t>
      </w:r>
      <w:r w:rsidR="009702AE">
        <w:rPr>
          <w:rFonts w:ascii="Arial" w:hAnsi="Arial" w:cs="Arial"/>
          <w:i/>
        </w:rPr>
        <w:t>357,101</w:t>
      </w:r>
      <w:r w:rsidRPr="00341643">
        <w:rPr>
          <w:rFonts w:ascii="Arial" w:hAnsi="Arial" w:cs="Arial"/>
          <w:i/>
        </w:rPr>
        <w:tab/>
      </w:r>
      <w:r w:rsidRPr="00341643">
        <w:rPr>
          <w:rFonts w:ascii="Arial" w:hAnsi="Arial" w:cs="Arial"/>
          <w:i/>
        </w:rPr>
        <w:tab/>
        <w:t>Tax Collections</w:t>
      </w:r>
      <w:r w:rsidR="001355C2">
        <w:rPr>
          <w:rFonts w:ascii="Arial" w:hAnsi="Arial" w:cs="Arial"/>
          <w:i/>
        </w:rPr>
        <w:tab/>
      </w:r>
      <w:r w:rsidR="001355C2">
        <w:rPr>
          <w:rFonts w:ascii="Arial" w:hAnsi="Arial" w:cs="Arial"/>
          <w:i/>
        </w:rPr>
        <w:tab/>
      </w:r>
      <w:r w:rsidR="001355C2">
        <w:rPr>
          <w:rFonts w:ascii="Arial" w:hAnsi="Arial" w:cs="Arial"/>
          <w:i/>
        </w:rPr>
        <w:tab/>
      </w:r>
      <w:r w:rsidR="009702AE">
        <w:rPr>
          <w:rFonts w:ascii="Arial" w:hAnsi="Arial" w:cs="Arial"/>
          <w:i/>
        </w:rPr>
        <w:t xml:space="preserve">                        $347,491</w:t>
      </w:r>
    </w:p>
    <w:p w:rsidR="00341643" w:rsidRPr="00341643" w:rsidRDefault="00341643" w:rsidP="00167D79">
      <w:pPr>
        <w:pStyle w:val="NoSpacing"/>
        <w:rPr>
          <w:rFonts w:ascii="Arial" w:hAnsi="Arial" w:cs="Arial"/>
          <w:i/>
        </w:rPr>
      </w:pPr>
      <w:r w:rsidRPr="00341643">
        <w:rPr>
          <w:rFonts w:ascii="Arial" w:hAnsi="Arial" w:cs="Arial"/>
          <w:i/>
        </w:rPr>
        <w:t>Other Tax Collections</w:t>
      </w:r>
      <w:r w:rsidR="00035E9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t xml:space="preserve">    </w:t>
      </w:r>
      <w:r w:rsidR="009702AE">
        <w:rPr>
          <w:rFonts w:ascii="Arial" w:hAnsi="Arial" w:cs="Arial"/>
          <w:i/>
        </w:rPr>
        <w:t xml:space="preserve">  9,650</w:t>
      </w:r>
      <w:r w:rsidRPr="00341643">
        <w:rPr>
          <w:rFonts w:ascii="Arial" w:hAnsi="Arial" w:cs="Arial"/>
          <w:i/>
        </w:rPr>
        <w:tab/>
      </w:r>
      <w:r w:rsidRPr="00341643">
        <w:rPr>
          <w:rFonts w:ascii="Arial" w:hAnsi="Arial" w:cs="Arial"/>
          <w:i/>
        </w:rPr>
        <w:tab/>
        <w:t>Other Tax Collections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t xml:space="preserve">   </w:t>
      </w:r>
      <w:r w:rsidR="009453FC">
        <w:rPr>
          <w:rFonts w:ascii="Arial" w:hAnsi="Arial" w:cs="Arial"/>
          <w:i/>
        </w:rPr>
        <w:t xml:space="preserve">  </w:t>
      </w:r>
      <w:r w:rsidR="00C15F30">
        <w:rPr>
          <w:rFonts w:ascii="Arial" w:hAnsi="Arial" w:cs="Arial"/>
          <w:i/>
        </w:rPr>
        <w:t xml:space="preserve"> </w:t>
      </w:r>
      <w:r w:rsidR="009702AE">
        <w:rPr>
          <w:rFonts w:ascii="Arial" w:hAnsi="Arial" w:cs="Arial"/>
          <w:i/>
        </w:rPr>
        <w:t>8</w:t>
      </w:r>
      <w:r w:rsidR="00EA5FC5">
        <w:rPr>
          <w:rFonts w:ascii="Arial" w:hAnsi="Arial" w:cs="Arial"/>
          <w:i/>
        </w:rPr>
        <w:t>,650</w:t>
      </w:r>
    </w:p>
    <w:p w:rsidR="00341643" w:rsidRPr="00341643" w:rsidRDefault="00341643" w:rsidP="00167D79">
      <w:pPr>
        <w:pStyle w:val="NoSpacing"/>
        <w:rPr>
          <w:rFonts w:ascii="Arial" w:hAnsi="Arial" w:cs="Arial"/>
          <w:i/>
        </w:rPr>
      </w:pPr>
      <w:r w:rsidRPr="00341643">
        <w:rPr>
          <w:rFonts w:ascii="Arial" w:hAnsi="Arial" w:cs="Arial"/>
          <w:i/>
        </w:rPr>
        <w:t>Intergovernmental Revenues</w:t>
      </w:r>
      <w:r w:rsidRPr="0034164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t xml:space="preserve">  </w:t>
      </w:r>
      <w:r w:rsidR="009702AE">
        <w:rPr>
          <w:rFonts w:ascii="Arial" w:hAnsi="Arial" w:cs="Arial"/>
          <w:i/>
        </w:rPr>
        <w:t>153,449</w:t>
      </w:r>
      <w:r w:rsidRPr="00341643">
        <w:rPr>
          <w:rFonts w:ascii="Arial" w:hAnsi="Arial" w:cs="Arial"/>
          <w:i/>
        </w:rPr>
        <w:tab/>
      </w:r>
      <w:r w:rsidRPr="00341643">
        <w:rPr>
          <w:rFonts w:ascii="Arial" w:hAnsi="Arial" w:cs="Arial"/>
          <w:i/>
        </w:rPr>
        <w:tab/>
        <w:t>Intergovernmental Revenues</w:t>
      </w:r>
      <w:r w:rsidR="001355C2">
        <w:rPr>
          <w:rFonts w:ascii="Arial" w:hAnsi="Arial" w:cs="Arial"/>
          <w:i/>
        </w:rPr>
        <w:tab/>
      </w:r>
      <w:r w:rsidR="001355C2">
        <w:rPr>
          <w:rFonts w:ascii="Arial" w:hAnsi="Arial" w:cs="Arial"/>
          <w:i/>
        </w:rPr>
        <w:tab/>
      </w:r>
      <w:r w:rsidR="001355C2">
        <w:rPr>
          <w:rFonts w:ascii="Arial" w:hAnsi="Arial" w:cs="Arial"/>
          <w:i/>
        </w:rPr>
        <w:tab/>
      </w:r>
      <w:r w:rsidR="001355C2">
        <w:rPr>
          <w:rFonts w:ascii="Arial" w:hAnsi="Arial" w:cs="Arial"/>
          <w:i/>
        </w:rPr>
        <w:tab/>
        <w:t xml:space="preserve">  </w:t>
      </w:r>
      <w:r w:rsidR="009702AE">
        <w:rPr>
          <w:rFonts w:ascii="Arial" w:hAnsi="Arial" w:cs="Arial"/>
          <w:i/>
        </w:rPr>
        <w:t>129,449</w:t>
      </w:r>
    </w:p>
    <w:p w:rsidR="00341643" w:rsidRPr="00341643" w:rsidRDefault="00341643" w:rsidP="00167D79">
      <w:pPr>
        <w:pStyle w:val="NoSpacing"/>
        <w:rPr>
          <w:rFonts w:ascii="Arial" w:hAnsi="Arial" w:cs="Arial"/>
          <w:i/>
        </w:rPr>
      </w:pPr>
      <w:r w:rsidRPr="00341643">
        <w:rPr>
          <w:rFonts w:ascii="Arial" w:hAnsi="Arial" w:cs="Arial"/>
          <w:i/>
        </w:rPr>
        <w:t>Licenses, Permits, Forfeitures</w:t>
      </w:r>
      <w:r w:rsidR="00035E93">
        <w:rPr>
          <w:rFonts w:ascii="Arial" w:hAnsi="Arial" w:cs="Arial"/>
          <w:i/>
        </w:rPr>
        <w:tab/>
      </w:r>
      <w:r w:rsidR="00035E93">
        <w:rPr>
          <w:rFonts w:ascii="Arial" w:hAnsi="Arial" w:cs="Arial"/>
          <w:i/>
        </w:rPr>
        <w:tab/>
      </w:r>
      <w:r w:rsidR="00035E93">
        <w:rPr>
          <w:rFonts w:ascii="Arial" w:hAnsi="Arial" w:cs="Arial"/>
          <w:i/>
        </w:rPr>
        <w:tab/>
        <w:t xml:space="preserve">    </w:t>
      </w:r>
      <w:r w:rsidR="009702AE">
        <w:rPr>
          <w:rFonts w:ascii="Arial" w:hAnsi="Arial" w:cs="Arial"/>
          <w:i/>
        </w:rPr>
        <w:t>49,415</w:t>
      </w:r>
      <w:r w:rsidRPr="00341643">
        <w:rPr>
          <w:rFonts w:ascii="Arial" w:hAnsi="Arial" w:cs="Arial"/>
          <w:i/>
        </w:rPr>
        <w:tab/>
      </w:r>
      <w:r w:rsidRPr="00341643">
        <w:rPr>
          <w:rFonts w:ascii="Arial" w:hAnsi="Arial" w:cs="Arial"/>
          <w:i/>
        </w:rPr>
        <w:tab/>
        <w:t>Licenses, Permits, Forfeitures</w:t>
      </w:r>
      <w:r w:rsidR="00C15F30">
        <w:rPr>
          <w:rFonts w:ascii="Arial" w:hAnsi="Arial" w:cs="Arial"/>
          <w:i/>
        </w:rPr>
        <w:tab/>
      </w:r>
      <w:r w:rsidR="00C15F30">
        <w:rPr>
          <w:rFonts w:ascii="Arial" w:hAnsi="Arial" w:cs="Arial"/>
          <w:i/>
        </w:rPr>
        <w:tab/>
      </w:r>
      <w:r w:rsidR="00C15F30">
        <w:rPr>
          <w:rFonts w:ascii="Arial" w:hAnsi="Arial" w:cs="Arial"/>
          <w:i/>
        </w:rPr>
        <w:tab/>
        <w:t xml:space="preserve">    </w:t>
      </w:r>
      <w:r w:rsidR="009702AE">
        <w:rPr>
          <w:rFonts w:ascii="Arial" w:hAnsi="Arial" w:cs="Arial"/>
          <w:i/>
        </w:rPr>
        <w:t>50,515</w:t>
      </w:r>
    </w:p>
    <w:p w:rsidR="00341643" w:rsidRPr="00341643" w:rsidRDefault="00341643" w:rsidP="00167D79">
      <w:pPr>
        <w:pStyle w:val="NoSpacing"/>
        <w:rPr>
          <w:rFonts w:ascii="Arial" w:hAnsi="Arial" w:cs="Arial"/>
          <w:i/>
        </w:rPr>
      </w:pPr>
      <w:r w:rsidRPr="00341643">
        <w:rPr>
          <w:rFonts w:ascii="Arial" w:hAnsi="Arial" w:cs="Arial"/>
          <w:i/>
        </w:rPr>
        <w:t>Public Charges for Services</w:t>
      </w:r>
      <w:r w:rsidR="009702AE">
        <w:rPr>
          <w:rFonts w:ascii="Arial" w:hAnsi="Arial" w:cs="Arial"/>
          <w:i/>
        </w:rPr>
        <w:tab/>
      </w:r>
      <w:r w:rsidR="009702AE">
        <w:rPr>
          <w:rFonts w:ascii="Arial" w:hAnsi="Arial" w:cs="Arial"/>
          <w:i/>
        </w:rPr>
        <w:tab/>
      </w:r>
      <w:r w:rsidR="009702AE">
        <w:rPr>
          <w:rFonts w:ascii="Arial" w:hAnsi="Arial" w:cs="Arial"/>
          <w:i/>
        </w:rPr>
        <w:tab/>
      </w:r>
      <w:r w:rsidR="009702AE">
        <w:rPr>
          <w:rFonts w:ascii="Arial" w:hAnsi="Arial" w:cs="Arial"/>
          <w:i/>
        </w:rPr>
        <w:tab/>
        <w:t xml:space="preserve">    12,500</w:t>
      </w:r>
      <w:r w:rsidRPr="00341643">
        <w:rPr>
          <w:rFonts w:ascii="Arial" w:hAnsi="Arial" w:cs="Arial"/>
          <w:i/>
        </w:rPr>
        <w:tab/>
      </w:r>
      <w:r w:rsidRPr="00341643">
        <w:rPr>
          <w:rFonts w:ascii="Arial" w:hAnsi="Arial" w:cs="Arial"/>
          <w:i/>
        </w:rPr>
        <w:tab/>
        <w:t>Public Charges for Services</w:t>
      </w:r>
      <w:r w:rsidR="00EA5FC5">
        <w:rPr>
          <w:rFonts w:ascii="Arial" w:hAnsi="Arial" w:cs="Arial"/>
          <w:i/>
        </w:rPr>
        <w:tab/>
      </w:r>
      <w:r w:rsidR="00EA5FC5">
        <w:rPr>
          <w:rFonts w:ascii="Arial" w:hAnsi="Arial" w:cs="Arial"/>
          <w:i/>
        </w:rPr>
        <w:tab/>
      </w:r>
      <w:r w:rsidR="00EA5FC5">
        <w:rPr>
          <w:rFonts w:ascii="Arial" w:hAnsi="Arial" w:cs="Arial"/>
          <w:i/>
        </w:rPr>
        <w:tab/>
      </w:r>
      <w:r w:rsidR="00EA5FC5">
        <w:rPr>
          <w:rFonts w:ascii="Arial" w:hAnsi="Arial" w:cs="Arial"/>
          <w:i/>
        </w:rPr>
        <w:tab/>
        <w:t xml:space="preserve">    </w:t>
      </w:r>
      <w:r w:rsidR="009702AE">
        <w:rPr>
          <w:rFonts w:ascii="Arial" w:hAnsi="Arial" w:cs="Arial"/>
          <w:i/>
        </w:rPr>
        <w:t>23,000</w:t>
      </w:r>
    </w:p>
    <w:p w:rsidR="00341643" w:rsidRPr="00341643" w:rsidRDefault="00341643" w:rsidP="00167D79">
      <w:pPr>
        <w:pStyle w:val="NoSpacing"/>
        <w:rPr>
          <w:rFonts w:ascii="Arial" w:hAnsi="Arial" w:cs="Arial"/>
          <w:i/>
        </w:rPr>
      </w:pPr>
      <w:r w:rsidRPr="00341643">
        <w:rPr>
          <w:rFonts w:ascii="Arial" w:hAnsi="Arial" w:cs="Arial"/>
          <w:i/>
        </w:rPr>
        <w:t>Miscellaneous Revenue</w:t>
      </w:r>
      <w:r w:rsidRPr="00341643">
        <w:rPr>
          <w:rFonts w:ascii="Arial" w:hAnsi="Arial" w:cs="Arial"/>
          <w:i/>
        </w:rPr>
        <w:tab/>
      </w:r>
      <w:r w:rsidRPr="00341643">
        <w:rPr>
          <w:rFonts w:ascii="Arial" w:hAnsi="Arial" w:cs="Arial"/>
          <w:i/>
        </w:rPr>
        <w:tab/>
      </w:r>
      <w:r w:rsidRPr="00341643">
        <w:rPr>
          <w:rFonts w:ascii="Arial" w:hAnsi="Arial" w:cs="Arial"/>
          <w:i/>
        </w:rPr>
        <w:tab/>
      </w:r>
      <w:r w:rsidR="00C15F30">
        <w:rPr>
          <w:rFonts w:ascii="Arial" w:hAnsi="Arial" w:cs="Arial"/>
          <w:i/>
        </w:rPr>
        <w:tab/>
      </w:r>
      <w:r w:rsidR="006136AD">
        <w:rPr>
          <w:rFonts w:ascii="Arial" w:hAnsi="Arial" w:cs="Arial"/>
          <w:i/>
          <w:u w:val="single"/>
        </w:rPr>
        <w:t xml:space="preserve">      </w:t>
      </w:r>
      <w:r w:rsidR="009702AE">
        <w:rPr>
          <w:rFonts w:ascii="Arial" w:hAnsi="Arial" w:cs="Arial"/>
          <w:i/>
          <w:u w:val="single"/>
        </w:rPr>
        <w:t xml:space="preserve">  849</w:t>
      </w:r>
      <w:r w:rsidRPr="00341643">
        <w:rPr>
          <w:rFonts w:ascii="Arial" w:hAnsi="Arial" w:cs="Arial"/>
          <w:i/>
        </w:rPr>
        <w:tab/>
      </w:r>
      <w:r w:rsidRPr="00341643">
        <w:rPr>
          <w:rFonts w:ascii="Arial" w:hAnsi="Arial" w:cs="Arial"/>
          <w:i/>
        </w:rPr>
        <w:tab/>
        <w:t>Miscellaneous Revenue</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sidRPr="005D40E2">
        <w:rPr>
          <w:rFonts w:ascii="Arial" w:hAnsi="Arial" w:cs="Arial"/>
          <w:i/>
          <w:u w:val="single"/>
        </w:rPr>
        <w:t xml:space="preserve">   </w:t>
      </w:r>
      <w:r w:rsidR="009453FC">
        <w:rPr>
          <w:rFonts w:ascii="Arial" w:hAnsi="Arial" w:cs="Arial"/>
          <w:i/>
          <w:u w:val="single"/>
        </w:rPr>
        <w:t xml:space="preserve">  </w:t>
      </w:r>
      <w:r w:rsidR="003E346A">
        <w:rPr>
          <w:rFonts w:ascii="Arial" w:hAnsi="Arial" w:cs="Arial"/>
          <w:i/>
          <w:u w:val="single"/>
        </w:rPr>
        <w:t xml:space="preserve"> 2,749</w:t>
      </w:r>
    </w:p>
    <w:p w:rsidR="00341643" w:rsidRPr="00341643" w:rsidRDefault="008B42D9" w:rsidP="00167D79">
      <w:pPr>
        <w:pStyle w:val="NoSpacing"/>
        <w:rPr>
          <w:rFonts w:ascii="Arial" w:hAnsi="Arial" w:cs="Arial"/>
          <w:i/>
        </w:rPr>
      </w:pPr>
      <w:r>
        <w:rPr>
          <w:rFonts w:ascii="Arial" w:hAnsi="Arial" w:cs="Arial"/>
          <w:i/>
        </w:rPr>
        <w:t xml:space="preserve">     </w:t>
      </w:r>
      <w:r w:rsidR="00341643" w:rsidRPr="008B42D9">
        <w:rPr>
          <w:rFonts w:ascii="Arial" w:hAnsi="Arial" w:cs="Arial"/>
          <w:b/>
          <w:i/>
        </w:rPr>
        <w:t>Total Revenues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sidRPr="008B42D9">
        <w:rPr>
          <w:rFonts w:ascii="Arial" w:hAnsi="Arial" w:cs="Arial"/>
          <w:b/>
          <w:i/>
        </w:rPr>
        <w:t>$5</w:t>
      </w:r>
      <w:r w:rsidR="009702AE">
        <w:rPr>
          <w:rFonts w:ascii="Arial" w:hAnsi="Arial" w:cs="Arial"/>
          <w:b/>
          <w:i/>
        </w:rPr>
        <w:t>82,964</w:t>
      </w:r>
      <w:r w:rsidR="00341643" w:rsidRPr="00341643">
        <w:rPr>
          <w:rFonts w:ascii="Arial" w:hAnsi="Arial" w:cs="Arial"/>
          <w:i/>
        </w:rPr>
        <w:tab/>
      </w:r>
      <w:r w:rsidR="00341643" w:rsidRPr="00341643">
        <w:rPr>
          <w:rFonts w:ascii="Arial" w:hAnsi="Arial" w:cs="Arial"/>
          <w:i/>
        </w:rPr>
        <w:tab/>
      </w:r>
      <w:r>
        <w:rPr>
          <w:rFonts w:ascii="Arial" w:hAnsi="Arial" w:cs="Arial"/>
          <w:i/>
        </w:rPr>
        <w:t xml:space="preserve">     </w:t>
      </w:r>
      <w:r w:rsidR="00341643" w:rsidRPr="008B42D9">
        <w:rPr>
          <w:rFonts w:ascii="Arial" w:hAnsi="Arial" w:cs="Arial"/>
          <w:b/>
          <w:i/>
        </w:rPr>
        <w:t>Total Revenues</w:t>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sidRPr="008B42D9">
        <w:rPr>
          <w:rFonts w:ascii="Arial" w:hAnsi="Arial" w:cs="Arial"/>
          <w:b/>
          <w:i/>
        </w:rPr>
        <w:t>$5</w:t>
      </w:r>
      <w:r w:rsidR="003E346A">
        <w:rPr>
          <w:rFonts w:ascii="Arial" w:hAnsi="Arial" w:cs="Arial"/>
          <w:b/>
          <w:i/>
        </w:rPr>
        <w:t>61,854</w:t>
      </w:r>
    </w:p>
    <w:p w:rsidR="00341643" w:rsidRPr="00341643" w:rsidRDefault="00341643" w:rsidP="00167D79">
      <w:pPr>
        <w:pStyle w:val="NoSpacing"/>
        <w:rPr>
          <w:rFonts w:ascii="Arial" w:hAnsi="Arial" w:cs="Arial"/>
          <w:i/>
        </w:rPr>
      </w:pPr>
      <w:r w:rsidRPr="00341643">
        <w:rPr>
          <w:rFonts w:ascii="Arial" w:hAnsi="Arial" w:cs="Arial"/>
          <w:i/>
        </w:rPr>
        <w:t>Cash Balance Applied</w:t>
      </w:r>
      <w:r w:rsidRPr="00341643">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sidRPr="005D40E2">
        <w:rPr>
          <w:rFonts w:ascii="Arial" w:hAnsi="Arial" w:cs="Arial"/>
          <w:i/>
          <w:u w:val="single"/>
        </w:rPr>
        <w:t xml:space="preserve">    </w:t>
      </w:r>
      <w:r w:rsidR="009702AE">
        <w:rPr>
          <w:rFonts w:ascii="Arial" w:hAnsi="Arial" w:cs="Arial"/>
          <w:i/>
          <w:u w:val="single"/>
        </w:rPr>
        <w:t>10,000</w:t>
      </w:r>
      <w:r w:rsidRPr="00341643">
        <w:rPr>
          <w:rFonts w:ascii="Arial" w:hAnsi="Arial" w:cs="Arial"/>
          <w:i/>
        </w:rPr>
        <w:tab/>
      </w:r>
      <w:r w:rsidRPr="00341643">
        <w:rPr>
          <w:rFonts w:ascii="Arial" w:hAnsi="Arial" w:cs="Arial"/>
          <w:i/>
        </w:rPr>
        <w:tab/>
        <w:t>Cash Balance Applied</w:t>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3E346A">
        <w:rPr>
          <w:rFonts w:ascii="Arial" w:hAnsi="Arial" w:cs="Arial"/>
          <w:i/>
          <w:u w:val="single"/>
        </w:rPr>
        <w:t xml:space="preserve">    2</w:t>
      </w:r>
      <w:r w:rsidR="001608FE">
        <w:rPr>
          <w:rFonts w:ascii="Arial" w:hAnsi="Arial" w:cs="Arial"/>
          <w:i/>
          <w:u w:val="single"/>
        </w:rPr>
        <w:t>0,000</w:t>
      </w:r>
    </w:p>
    <w:p w:rsidR="00341643" w:rsidRPr="00341643" w:rsidRDefault="00C678AB" w:rsidP="00167D79">
      <w:pPr>
        <w:pStyle w:val="NoSpacing"/>
        <w:rPr>
          <w:rFonts w:ascii="Arial" w:hAnsi="Arial" w:cs="Arial"/>
          <w:i/>
        </w:rPr>
      </w:pPr>
      <w:r>
        <w:rPr>
          <w:rFonts w:ascii="Arial" w:hAnsi="Arial" w:cs="Arial"/>
          <w:b/>
          <w:i/>
        </w:rPr>
        <w:t xml:space="preserve">     </w:t>
      </w:r>
      <w:r w:rsidR="00341643" w:rsidRPr="00C678AB">
        <w:rPr>
          <w:rFonts w:ascii="Arial" w:hAnsi="Arial" w:cs="Arial"/>
          <w:b/>
          <w:i/>
        </w:rPr>
        <w:t>TOTAL 201</w:t>
      </w:r>
      <w:r w:rsidR="009702AE">
        <w:rPr>
          <w:rFonts w:ascii="Arial" w:hAnsi="Arial" w:cs="Arial"/>
          <w:b/>
          <w:i/>
        </w:rPr>
        <w:t>7</w:t>
      </w:r>
      <w:r w:rsidR="00341643" w:rsidRPr="00C678AB">
        <w:rPr>
          <w:rFonts w:ascii="Arial" w:hAnsi="Arial" w:cs="Arial"/>
          <w:b/>
          <w:i/>
        </w:rPr>
        <w:t xml:space="preserve"> BUDGETED REVENUES</w:t>
      </w:r>
      <w:r w:rsidR="00341643" w:rsidRPr="00C678AB">
        <w:rPr>
          <w:rFonts w:ascii="Arial" w:hAnsi="Arial" w:cs="Arial"/>
          <w:b/>
          <w:i/>
        </w:rPr>
        <w:tab/>
      </w:r>
      <w:r w:rsidR="006136AD">
        <w:rPr>
          <w:rFonts w:ascii="Arial" w:hAnsi="Arial" w:cs="Arial"/>
          <w:b/>
          <w:i/>
        </w:rPr>
        <w:tab/>
        <w:t>$</w:t>
      </w:r>
      <w:r w:rsidR="009702AE">
        <w:rPr>
          <w:rFonts w:ascii="Arial" w:hAnsi="Arial" w:cs="Arial"/>
          <w:b/>
          <w:i/>
        </w:rPr>
        <w:t>592,964</w:t>
      </w:r>
      <w:r w:rsidR="00341643" w:rsidRPr="00341643">
        <w:rPr>
          <w:rFonts w:ascii="Arial" w:hAnsi="Arial" w:cs="Arial"/>
          <w:i/>
        </w:rPr>
        <w:tab/>
      </w:r>
      <w:r w:rsidR="00341643" w:rsidRPr="00341643">
        <w:rPr>
          <w:rFonts w:ascii="Arial" w:hAnsi="Arial" w:cs="Arial"/>
          <w:i/>
        </w:rPr>
        <w:tab/>
      </w:r>
      <w:r>
        <w:rPr>
          <w:rFonts w:ascii="Arial" w:hAnsi="Arial" w:cs="Arial"/>
          <w:i/>
        </w:rPr>
        <w:t xml:space="preserve">     </w:t>
      </w:r>
      <w:r w:rsidR="00341643" w:rsidRPr="00C678AB">
        <w:rPr>
          <w:rFonts w:ascii="Arial" w:hAnsi="Arial" w:cs="Arial"/>
          <w:b/>
          <w:i/>
        </w:rPr>
        <w:t>TOTAL 201</w:t>
      </w:r>
      <w:r w:rsidR="009702AE">
        <w:rPr>
          <w:rFonts w:ascii="Arial" w:hAnsi="Arial" w:cs="Arial"/>
          <w:b/>
          <w:i/>
        </w:rPr>
        <w:t>8</w:t>
      </w:r>
      <w:r w:rsidR="00341643" w:rsidRPr="00C678AB">
        <w:rPr>
          <w:rFonts w:ascii="Arial" w:hAnsi="Arial" w:cs="Arial"/>
          <w:b/>
          <w:i/>
        </w:rPr>
        <w:t xml:space="preserve"> BUDGETED REVENUES</w:t>
      </w:r>
      <w:r w:rsidR="003E346A">
        <w:rPr>
          <w:rFonts w:ascii="Arial" w:hAnsi="Arial" w:cs="Arial"/>
          <w:b/>
          <w:i/>
        </w:rPr>
        <w:tab/>
      </w:r>
      <w:r w:rsidR="003E346A">
        <w:rPr>
          <w:rFonts w:ascii="Arial" w:hAnsi="Arial" w:cs="Arial"/>
          <w:b/>
          <w:i/>
        </w:rPr>
        <w:tab/>
        <w:t>$581,8</w:t>
      </w:r>
      <w:r w:rsidR="009702AE">
        <w:rPr>
          <w:rFonts w:ascii="Arial" w:hAnsi="Arial" w:cs="Arial"/>
          <w:b/>
          <w:i/>
        </w:rPr>
        <w:t>5</w:t>
      </w:r>
      <w:r w:rsidR="001355C2">
        <w:rPr>
          <w:rFonts w:ascii="Arial" w:hAnsi="Arial" w:cs="Arial"/>
          <w:b/>
          <w:i/>
        </w:rPr>
        <w:t>4</w:t>
      </w:r>
    </w:p>
    <w:p w:rsidR="00341643" w:rsidRPr="00341643" w:rsidRDefault="00341643" w:rsidP="00167D79">
      <w:pPr>
        <w:pStyle w:val="NoSpacing"/>
        <w:rPr>
          <w:rFonts w:ascii="Arial" w:hAnsi="Arial" w:cs="Arial"/>
          <w:i/>
        </w:rPr>
      </w:pPr>
    </w:p>
    <w:p w:rsidR="00341643" w:rsidRPr="00341643" w:rsidRDefault="00341643" w:rsidP="00167D79">
      <w:pPr>
        <w:pStyle w:val="NoSpacing"/>
        <w:rPr>
          <w:rFonts w:ascii="Arial" w:hAnsi="Arial" w:cs="Arial"/>
          <w:i/>
        </w:rPr>
      </w:pPr>
    </w:p>
    <w:p w:rsidR="00341643" w:rsidRDefault="00341643" w:rsidP="00167D79">
      <w:pPr>
        <w:pStyle w:val="NoSpacing"/>
        <w:rPr>
          <w:rFonts w:ascii="Arial" w:hAnsi="Arial" w:cs="Arial"/>
        </w:rPr>
      </w:pPr>
      <w:r w:rsidRPr="00341643">
        <w:rPr>
          <w:rFonts w:ascii="Arial" w:hAnsi="Arial" w:cs="Arial"/>
          <w:b/>
          <w:u w:val="single"/>
        </w:rPr>
        <w:t>General Fund Expenditures (Current 201</w:t>
      </w:r>
      <w:r w:rsidR="009702AE">
        <w:rPr>
          <w:rFonts w:ascii="Arial" w:hAnsi="Arial" w:cs="Arial"/>
          <w:b/>
          <w:u w:val="single"/>
        </w:rPr>
        <w:t>7</w:t>
      </w:r>
      <w:r w:rsidR="00006CD2">
        <w:rPr>
          <w:rFonts w:ascii="Arial" w:hAnsi="Arial" w:cs="Arial"/>
          <w:b/>
          <w:u w:val="single"/>
        </w:rPr>
        <w:t xml:space="preserve"> Budget :</w:t>
      </w:r>
      <w:r w:rsidRPr="00341643">
        <w:rPr>
          <w:rFonts w:ascii="Arial" w:hAnsi="Arial" w:cs="Arial"/>
          <w:b/>
          <w:u w:val="single"/>
        </w:rPr>
        <w:t>)</w:t>
      </w:r>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u w:val="single"/>
        </w:rPr>
        <w:t>General Fund Expenditures (Proposed 201</w:t>
      </w:r>
      <w:r w:rsidR="009702AE">
        <w:rPr>
          <w:rFonts w:ascii="Arial" w:hAnsi="Arial" w:cs="Arial"/>
          <w:b/>
          <w:u w:val="single"/>
        </w:rPr>
        <w:t>8</w:t>
      </w:r>
      <w:r w:rsidRPr="00341643">
        <w:rPr>
          <w:rFonts w:ascii="Arial" w:hAnsi="Arial" w:cs="Arial"/>
          <w:b/>
          <w:u w:val="single"/>
        </w:rPr>
        <w:t xml:space="preserve"> Budget</w:t>
      </w:r>
      <w:proofErr w:type="gramStart"/>
      <w:r w:rsidRPr="00341643">
        <w:rPr>
          <w:rFonts w:ascii="Arial" w:hAnsi="Arial" w:cs="Arial"/>
          <w:b/>
          <w:u w:val="single"/>
        </w:rPr>
        <w:t>: )</w:t>
      </w:r>
      <w:proofErr w:type="gramEnd"/>
      <w:r w:rsidRPr="00341643">
        <w:rPr>
          <w:rFonts w:ascii="Arial" w:hAnsi="Arial" w:cs="Arial"/>
          <w:b/>
          <w:u w:val="single"/>
        </w:rPr>
        <w:t xml:space="preserve"> </w:t>
      </w:r>
    </w:p>
    <w:p w:rsidR="00341643" w:rsidRDefault="00341643" w:rsidP="00167D79">
      <w:pPr>
        <w:pStyle w:val="NoSpacing"/>
        <w:rPr>
          <w:rFonts w:ascii="Arial" w:hAnsi="Arial" w:cs="Arial"/>
        </w:rPr>
      </w:pPr>
    </w:p>
    <w:p w:rsidR="00341643" w:rsidRDefault="00341643" w:rsidP="00167D79">
      <w:pPr>
        <w:pStyle w:val="NoSpacing"/>
        <w:rPr>
          <w:rFonts w:ascii="Arial" w:hAnsi="Arial" w:cs="Arial"/>
          <w:i/>
        </w:rPr>
      </w:pPr>
      <w:r>
        <w:rPr>
          <w:rFonts w:ascii="Arial" w:hAnsi="Arial" w:cs="Arial"/>
          <w:i/>
        </w:rPr>
        <w:t>General Government</w:t>
      </w:r>
      <w:r>
        <w:rPr>
          <w:rFonts w:ascii="Arial" w:hAnsi="Arial" w:cs="Arial"/>
          <w:i/>
        </w:rPr>
        <w:tab/>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$10</w:t>
      </w:r>
      <w:r w:rsidR="009702AE">
        <w:rPr>
          <w:rFonts w:ascii="Arial" w:hAnsi="Arial" w:cs="Arial"/>
          <w:i/>
        </w:rPr>
        <w:t>9,855</w:t>
      </w:r>
      <w:r>
        <w:rPr>
          <w:rFonts w:ascii="Arial" w:hAnsi="Arial" w:cs="Arial"/>
          <w:i/>
        </w:rPr>
        <w:tab/>
      </w:r>
      <w:r>
        <w:rPr>
          <w:rFonts w:ascii="Arial" w:hAnsi="Arial" w:cs="Arial"/>
          <w:i/>
        </w:rPr>
        <w:tab/>
        <w:t>General Government</w:t>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$1</w:t>
      </w:r>
      <w:r w:rsidR="003E346A">
        <w:rPr>
          <w:rFonts w:ascii="Arial" w:hAnsi="Arial" w:cs="Arial"/>
          <w:i/>
        </w:rPr>
        <w:t>13,207</w:t>
      </w:r>
    </w:p>
    <w:p w:rsidR="00341643" w:rsidRDefault="00341643" w:rsidP="00167D79">
      <w:pPr>
        <w:pStyle w:val="NoSpacing"/>
        <w:rPr>
          <w:rFonts w:ascii="Arial" w:hAnsi="Arial" w:cs="Arial"/>
          <w:i/>
        </w:rPr>
      </w:pPr>
      <w:r>
        <w:rPr>
          <w:rFonts w:ascii="Arial" w:hAnsi="Arial" w:cs="Arial"/>
          <w:i/>
        </w:rPr>
        <w:t>Public Safety</w:t>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9702AE">
        <w:rPr>
          <w:rFonts w:ascii="Arial" w:hAnsi="Arial" w:cs="Arial"/>
          <w:i/>
        </w:rPr>
        <w:t>59,748</w:t>
      </w:r>
      <w:r>
        <w:rPr>
          <w:rFonts w:ascii="Arial" w:hAnsi="Arial" w:cs="Arial"/>
          <w:i/>
        </w:rPr>
        <w:tab/>
      </w:r>
      <w:r>
        <w:rPr>
          <w:rFonts w:ascii="Arial" w:hAnsi="Arial" w:cs="Arial"/>
          <w:i/>
        </w:rPr>
        <w:tab/>
        <w:t>Public Safety</w:t>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3E346A">
        <w:rPr>
          <w:rFonts w:ascii="Arial" w:hAnsi="Arial" w:cs="Arial"/>
          <w:i/>
        </w:rPr>
        <w:t>61,892</w:t>
      </w:r>
      <w:r>
        <w:rPr>
          <w:rFonts w:ascii="Arial" w:hAnsi="Arial" w:cs="Arial"/>
          <w:i/>
        </w:rPr>
        <w:tab/>
      </w:r>
    </w:p>
    <w:p w:rsidR="00341643" w:rsidRDefault="00341643" w:rsidP="00167D79">
      <w:pPr>
        <w:pStyle w:val="NoSpacing"/>
        <w:rPr>
          <w:rFonts w:ascii="Arial" w:hAnsi="Arial" w:cs="Arial"/>
          <w:i/>
        </w:rPr>
      </w:pPr>
      <w:r>
        <w:rPr>
          <w:rFonts w:ascii="Arial" w:hAnsi="Arial" w:cs="Arial"/>
          <w:i/>
        </w:rPr>
        <w:t>Public Works</w:t>
      </w:r>
      <w:r>
        <w:rPr>
          <w:rFonts w:ascii="Arial" w:hAnsi="Arial" w:cs="Arial"/>
          <w:i/>
        </w:rPr>
        <w:tab/>
      </w:r>
      <w:r>
        <w:rPr>
          <w:rFonts w:ascii="Arial" w:hAnsi="Arial" w:cs="Arial"/>
          <w:i/>
        </w:rPr>
        <w:tab/>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9702AE">
        <w:rPr>
          <w:rFonts w:ascii="Arial" w:hAnsi="Arial" w:cs="Arial"/>
          <w:i/>
        </w:rPr>
        <w:t>308,291</w:t>
      </w:r>
      <w:r>
        <w:rPr>
          <w:rFonts w:ascii="Arial" w:hAnsi="Arial" w:cs="Arial"/>
          <w:i/>
        </w:rPr>
        <w:tab/>
      </w:r>
      <w:r>
        <w:rPr>
          <w:rFonts w:ascii="Arial" w:hAnsi="Arial" w:cs="Arial"/>
          <w:i/>
        </w:rPr>
        <w:tab/>
        <w:t>Public Works</w:t>
      </w:r>
      <w:r w:rsidR="002C7C78">
        <w:rPr>
          <w:rFonts w:ascii="Arial" w:hAnsi="Arial" w:cs="Arial"/>
          <w:i/>
        </w:rPr>
        <w:tab/>
      </w:r>
      <w:r w:rsidR="002C7C78">
        <w:rPr>
          <w:rFonts w:ascii="Arial" w:hAnsi="Arial" w:cs="Arial"/>
          <w:i/>
        </w:rPr>
        <w:tab/>
      </w:r>
      <w:r w:rsidR="002C7C78">
        <w:rPr>
          <w:rFonts w:ascii="Arial" w:hAnsi="Arial" w:cs="Arial"/>
          <w:i/>
        </w:rPr>
        <w:tab/>
      </w:r>
      <w:r w:rsidR="002C7C78">
        <w:rPr>
          <w:rFonts w:ascii="Arial" w:hAnsi="Arial" w:cs="Arial"/>
          <w:i/>
        </w:rPr>
        <w:tab/>
      </w:r>
      <w:r w:rsidR="002C7C78">
        <w:rPr>
          <w:rFonts w:ascii="Arial" w:hAnsi="Arial" w:cs="Arial"/>
          <w:i/>
        </w:rPr>
        <w:tab/>
      </w:r>
      <w:r w:rsidR="002C7C78">
        <w:rPr>
          <w:rFonts w:ascii="Arial" w:hAnsi="Arial" w:cs="Arial"/>
          <w:i/>
        </w:rPr>
        <w:tab/>
        <w:t xml:space="preserve">  295,18</w:t>
      </w:r>
      <w:r w:rsidR="003E346A">
        <w:rPr>
          <w:rFonts w:ascii="Arial" w:hAnsi="Arial" w:cs="Arial"/>
          <w:i/>
        </w:rPr>
        <w:t>0</w:t>
      </w:r>
    </w:p>
    <w:p w:rsidR="00341643" w:rsidRDefault="00341643" w:rsidP="00167D79">
      <w:pPr>
        <w:pStyle w:val="NoSpacing"/>
        <w:rPr>
          <w:rFonts w:ascii="Arial" w:hAnsi="Arial" w:cs="Arial"/>
          <w:i/>
        </w:rPr>
      </w:pPr>
      <w:r>
        <w:rPr>
          <w:rFonts w:ascii="Arial" w:hAnsi="Arial" w:cs="Arial"/>
          <w:i/>
        </w:rPr>
        <w:t>Health &amp; Human Services</w:t>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3,</w:t>
      </w:r>
      <w:r w:rsidR="003F1AC5">
        <w:rPr>
          <w:rFonts w:ascii="Arial" w:hAnsi="Arial" w:cs="Arial"/>
          <w:i/>
        </w:rPr>
        <w:t>10</w:t>
      </w:r>
      <w:r w:rsidR="00C678AB">
        <w:rPr>
          <w:rFonts w:ascii="Arial" w:hAnsi="Arial" w:cs="Arial"/>
          <w:i/>
        </w:rPr>
        <w:t>0</w:t>
      </w:r>
      <w:r>
        <w:rPr>
          <w:rFonts w:ascii="Arial" w:hAnsi="Arial" w:cs="Arial"/>
          <w:i/>
        </w:rPr>
        <w:tab/>
      </w:r>
      <w:r>
        <w:rPr>
          <w:rFonts w:ascii="Arial" w:hAnsi="Arial" w:cs="Arial"/>
          <w:i/>
        </w:rPr>
        <w:tab/>
        <w:t>Health &amp; Human Services</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t xml:space="preserve">      3,100</w:t>
      </w:r>
    </w:p>
    <w:p w:rsidR="00341643" w:rsidRDefault="00341643" w:rsidP="00167D79">
      <w:pPr>
        <w:pStyle w:val="NoSpacing"/>
        <w:rPr>
          <w:rFonts w:ascii="Arial" w:hAnsi="Arial" w:cs="Arial"/>
          <w:i/>
        </w:rPr>
      </w:pPr>
      <w:r>
        <w:rPr>
          <w:rFonts w:ascii="Arial" w:hAnsi="Arial" w:cs="Arial"/>
          <w:i/>
        </w:rPr>
        <w:t>Culture, Recreation &amp; Education</w:t>
      </w:r>
      <w:r w:rsidR="006136AD">
        <w:rPr>
          <w:rFonts w:ascii="Arial" w:hAnsi="Arial" w:cs="Arial"/>
          <w:i/>
        </w:rPr>
        <w:tab/>
      </w:r>
      <w:r w:rsidR="006136AD">
        <w:rPr>
          <w:rFonts w:ascii="Arial" w:hAnsi="Arial" w:cs="Arial"/>
          <w:i/>
        </w:rPr>
        <w:tab/>
      </w:r>
      <w:r w:rsidR="006136AD">
        <w:rPr>
          <w:rFonts w:ascii="Arial" w:hAnsi="Arial" w:cs="Arial"/>
          <w:i/>
        </w:rPr>
        <w:tab/>
        <w:t xml:space="preserve">      7,100</w:t>
      </w:r>
      <w:r>
        <w:rPr>
          <w:rFonts w:ascii="Arial" w:hAnsi="Arial" w:cs="Arial"/>
          <w:i/>
        </w:rPr>
        <w:tab/>
      </w:r>
      <w:r>
        <w:rPr>
          <w:rFonts w:ascii="Arial" w:hAnsi="Arial" w:cs="Arial"/>
          <w:i/>
        </w:rPr>
        <w:tab/>
        <w:t>Culture, Recreation &amp; Education</w:t>
      </w:r>
      <w:r w:rsidR="006136AD">
        <w:rPr>
          <w:rFonts w:ascii="Arial" w:hAnsi="Arial" w:cs="Arial"/>
          <w:i/>
        </w:rPr>
        <w:tab/>
      </w:r>
      <w:r w:rsidR="006136AD">
        <w:rPr>
          <w:rFonts w:ascii="Arial" w:hAnsi="Arial" w:cs="Arial"/>
          <w:i/>
        </w:rPr>
        <w:tab/>
      </w:r>
      <w:r w:rsidR="006136AD">
        <w:rPr>
          <w:rFonts w:ascii="Arial" w:hAnsi="Arial" w:cs="Arial"/>
          <w:i/>
        </w:rPr>
        <w:tab/>
        <w:t xml:space="preserve">    </w:t>
      </w:r>
      <w:r w:rsidR="00EA5FC5">
        <w:rPr>
          <w:rFonts w:ascii="Arial" w:hAnsi="Arial" w:cs="Arial"/>
          <w:i/>
        </w:rPr>
        <w:t xml:space="preserve">  </w:t>
      </w:r>
      <w:r w:rsidR="009702AE">
        <w:rPr>
          <w:rFonts w:ascii="Arial" w:hAnsi="Arial" w:cs="Arial"/>
          <w:i/>
        </w:rPr>
        <w:t>4,2</w:t>
      </w:r>
      <w:r w:rsidR="008B42D9">
        <w:rPr>
          <w:rFonts w:ascii="Arial" w:hAnsi="Arial" w:cs="Arial"/>
          <w:i/>
        </w:rPr>
        <w:t>00</w:t>
      </w:r>
    </w:p>
    <w:p w:rsidR="00341643" w:rsidRDefault="00341643" w:rsidP="00167D79">
      <w:pPr>
        <w:pStyle w:val="NoSpacing"/>
        <w:rPr>
          <w:rFonts w:ascii="Arial" w:hAnsi="Arial" w:cs="Arial"/>
          <w:i/>
        </w:rPr>
      </w:pPr>
      <w:r>
        <w:rPr>
          <w:rFonts w:ascii="Arial" w:hAnsi="Arial" w:cs="Arial"/>
          <w:i/>
        </w:rPr>
        <w:t>Conservation &amp; Development</w:t>
      </w:r>
      <w:r w:rsidR="009702AE">
        <w:rPr>
          <w:rFonts w:ascii="Arial" w:hAnsi="Arial" w:cs="Arial"/>
          <w:i/>
        </w:rPr>
        <w:tab/>
      </w:r>
      <w:r w:rsidR="009702AE">
        <w:rPr>
          <w:rFonts w:ascii="Arial" w:hAnsi="Arial" w:cs="Arial"/>
          <w:i/>
        </w:rPr>
        <w:tab/>
      </w:r>
      <w:r w:rsidR="009702AE">
        <w:rPr>
          <w:rFonts w:ascii="Arial" w:hAnsi="Arial" w:cs="Arial"/>
          <w:i/>
        </w:rPr>
        <w:tab/>
      </w:r>
      <w:r w:rsidR="009702AE">
        <w:rPr>
          <w:rFonts w:ascii="Arial" w:hAnsi="Arial" w:cs="Arial"/>
          <w:i/>
        </w:rPr>
        <w:tab/>
        <w:t xml:space="preserve">    37,504</w:t>
      </w:r>
      <w:r>
        <w:rPr>
          <w:rFonts w:ascii="Arial" w:hAnsi="Arial" w:cs="Arial"/>
          <w:i/>
        </w:rPr>
        <w:tab/>
      </w:r>
      <w:r>
        <w:rPr>
          <w:rFonts w:ascii="Arial" w:hAnsi="Arial" w:cs="Arial"/>
          <w:i/>
        </w:rPr>
        <w:tab/>
        <w:t>Conservation &amp; Development</w:t>
      </w:r>
      <w:r w:rsidR="003E346A">
        <w:rPr>
          <w:rFonts w:ascii="Arial" w:hAnsi="Arial" w:cs="Arial"/>
          <w:i/>
        </w:rPr>
        <w:tab/>
      </w:r>
      <w:r w:rsidR="003E346A">
        <w:rPr>
          <w:rFonts w:ascii="Arial" w:hAnsi="Arial" w:cs="Arial"/>
          <w:i/>
        </w:rPr>
        <w:tab/>
      </w:r>
      <w:r w:rsidR="003E346A">
        <w:rPr>
          <w:rFonts w:ascii="Arial" w:hAnsi="Arial" w:cs="Arial"/>
          <w:i/>
        </w:rPr>
        <w:tab/>
      </w:r>
      <w:r w:rsidR="003E346A">
        <w:rPr>
          <w:rFonts w:ascii="Arial" w:hAnsi="Arial" w:cs="Arial"/>
          <w:i/>
        </w:rPr>
        <w:tab/>
        <w:t xml:space="preserve">    47,534</w:t>
      </w:r>
    </w:p>
    <w:p w:rsidR="00341643" w:rsidRDefault="00341643" w:rsidP="00167D79">
      <w:pPr>
        <w:pStyle w:val="NoSpacing"/>
        <w:rPr>
          <w:rFonts w:ascii="Arial" w:hAnsi="Arial" w:cs="Arial"/>
          <w:i/>
        </w:rPr>
      </w:pPr>
      <w:r>
        <w:rPr>
          <w:rFonts w:ascii="Arial" w:hAnsi="Arial" w:cs="Arial"/>
          <w:i/>
        </w:rPr>
        <w:t>Miscellaneous Expenditures</w:t>
      </w:r>
      <w:r>
        <w:rPr>
          <w:rFonts w:ascii="Arial" w:hAnsi="Arial" w:cs="Arial"/>
          <w:i/>
        </w:rPr>
        <w:tab/>
      </w:r>
      <w:r>
        <w:rPr>
          <w:rFonts w:ascii="Arial" w:hAnsi="Arial" w:cs="Arial"/>
          <w:i/>
        </w:rPr>
        <w:tab/>
      </w:r>
      <w:r>
        <w:rPr>
          <w:rFonts w:ascii="Arial" w:hAnsi="Arial" w:cs="Arial"/>
          <w:i/>
        </w:rPr>
        <w:tab/>
      </w:r>
      <w:r>
        <w:rPr>
          <w:rFonts w:ascii="Arial" w:hAnsi="Arial" w:cs="Arial"/>
          <w:i/>
        </w:rPr>
        <w:tab/>
      </w:r>
      <w:r w:rsidR="008B42D9" w:rsidRPr="008B42D9">
        <w:rPr>
          <w:rFonts w:ascii="Arial" w:hAnsi="Arial" w:cs="Arial"/>
          <w:i/>
          <w:u w:val="single"/>
        </w:rPr>
        <w:t xml:space="preserve">    </w:t>
      </w:r>
      <w:r w:rsidR="009702AE">
        <w:rPr>
          <w:rFonts w:ascii="Arial" w:hAnsi="Arial" w:cs="Arial"/>
          <w:i/>
          <w:u w:val="single"/>
        </w:rPr>
        <w:t>57,366</w:t>
      </w:r>
      <w:r>
        <w:rPr>
          <w:rFonts w:ascii="Arial" w:hAnsi="Arial" w:cs="Arial"/>
          <w:i/>
        </w:rPr>
        <w:tab/>
      </w:r>
      <w:r>
        <w:rPr>
          <w:rFonts w:ascii="Arial" w:hAnsi="Arial" w:cs="Arial"/>
          <w:i/>
        </w:rPr>
        <w:tab/>
        <w:t>Miscellaneous Expenditures</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sidRPr="008B42D9">
        <w:rPr>
          <w:rFonts w:ascii="Arial" w:hAnsi="Arial" w:cs="Arial"/>
          <w:i/>
          <w:u w:val="single"/>
        </w:rPr>
        <w:t xml:space="preserve">    </w:t>
      </w:r>
      <w:r w:rsidR="003E346A">
        <w:rPr>
          <w:rFonts w:ascii="Arial" w:hAnsi="Arial" w:cs="Arial"/>
          <w:i/>
          <w:u w:val="single"/>
        </w:rPr>
        <w:t>54,741</w:t>
      </w:r>
    </w:p>
    <w:p w:rsidR="00341643" w:rsidRDefault="008B42D9" w:rsidP="00167D79">
      <w:pPr>
        <w:pStyle w:val="NoSpacing"/>
        <w:rPr>
          <w:rFonts w:ascii="Arial" w:hAnsi="Arial" w:cs="Arial"/>
          <w:i/>
        </w:rPr>
      </w:pPr>
      <w:r>
        <w:rPr>
          <w:rFonts w:ascii="Arial" w:hAnsi="Arial" w:cs="Arial"/>
          <w:b/>
          <w:i/>
        </w:rPr>
        <w:t xml:space="preserve">     </w:t>
      </w:r>
      <w:r w:rsidR="00341643" w:rsidRPr="008B42D9">
        <w:rPr>
          <w:rFonts w:ascii="Arial" w:hAnsi="Arial" w:cs="Arial"/>
          <w:b/>
          <w:i/>
        </w:rPr>
        <w:t>Total Expenditures</w:t>
      </w:r>
      <w:r w:rsidR="00341643" w:rsidRPr="008B42D9">
        <w:rPr>
          <w:rFonts w:ascii="Arial" w:hAnsi="Arial" w:cs="Arial"/>
          <w:b/>
          <w:i/>
        </w:rPr>
        <w:tab/>
      </w:r>
      <w:r w:rsidR="00341643" w:rsidRPr="008B42D9">
        <w:rPr>
          <w:rFonts w:ascii="Arial" w:hAnsi="Arial" w:cs="Arial"/>
          <w:b/>
          <w:i/>
        </w:rPr>
        <w:tab/>
      </w:r>
      <w:r w:rsidR="006136AD">
        <w:rPr>
          <w:rFonts w:ascii="Arial" w:hAnsi="Arial" w:cs="Arial"/>
          <w:b/>
          <w:i/>
        </w:rPr>
        <w:tab/>
      </w:r>
      <w:r w:rsidR="006136AD">
        <w:rPr>
          <w:rFonts w:ascii="Arial" w:hAnsi="Arial" w:cs="Arial"/>
          <w:b/>
          <w:i/>
        </w:rPr>
        <w:tab/>
        <w:t>$</w:t>
      </w:r>
      <w:r w:rsidR="009702AE">
        <w:rPr>
          <w:rFonts w:ascii="Arial" w:hAnsi="Arial" w:cs="Arial"/>
          <w:b/>
          <w:i/>
        </w:rPr>
        <w:t>582,964</w:t>
      </w:r>
      <w:r w:rsidR="00341643">
        <w:rPr>
          <w:rFonts w:ascii="Arial" w:hAnsi="Arial" w:cs="Arial"/>
          <w:i/>
        </w:rPr>
        <w:tab/>
      </w:r>
      <w:r w:rsidR="00341643">
        <w:rPr>
          <w:rFonts w:ascii="Arial" w:hAnsi="Arial" w:cs="Arial"/>
          <w:i/>
        </w:rPr>
        <w:tab/>
      </w:r>
      <w:r w:rsidR="00B674EA">
        <w:rPr>
          <w:rFonts w:ascii="Arial" w:hAnsi="Arial" w:cs="Arial"/>
          <w:i/>
        </w:rPr>
        <w:t xml:space="preserve">     </w:t>
      </w:r>
      <w:r w:rsidR="00341643" w:rsidRPr="00B674EA">
        <w:rPr>
          <w:rFonts w:ascii="Arial" w:hAnsi="Arial" w:cs="Arial"/>
          <w:b/>
          <w:i/>
        </w:rPr>
        <w:t>Total Expenditures</w:t>
      </w:r>
      <w:r w:rsidR="00EA5FC5">
        <w:rPr>
          <w:rFonts w:ascii="Arial" w:hAnsi="Arial" w:cs="Arial"/>
          <w:b/>
          <w:i/>
        </w:rPr>
        <w:tab/>
      </w:r>
      <w:r w:rsidR="00EA5FC5">
        <w:rPr>
          <w:rFonts w:ascii="Arial" w:hAnsi="Arial" w:cs="Arial"/>
          <w:b/>
          <w:i/>
        </w:rPr>
        <w:tab/>
      </w:r>
      <w:r w:rsidR="00EA5FC5">
        <w:rPr>
          <w:rFonts w:ascii="Arial" w:hAnsi="Arial" w:cs="Arial"/>
          <w:b/>
          <w:i/>
        </w:rPr>
        <w:tab/>
      </w:r>
      <w:r w:rsidR="00EA5FC5">
        <w:rPr>
          <w:rFonts w:ascii="Arial" w:hAnsi="Arial" w:cs="Arial"/>
          <w:b/>
          <w:i/>
        </w:rPr>
        <w:tab/>
      </w:r>
      <w:r w:rsidR="009961D5">
        <w:rPr>
          <w:rFonts w:ascii="Arial" w:hAnsi="Arial" w:cs="Arial"/>
          <w:b/>
          <w:i/>
        </w:rPr>
        <w:t>$</w:t>
      </w:r>
      <w:r w:rsidR="002C7C78">
        <w:rPr>
          <w:rFonts w:ascii="Arial" w:hAnsi="Arial" w:cs="Arial"/>
          <w:b/>
          <w:i/>
        </w:rPr>
        <w:t>579,85</w:t>
      </w:r>
      <w:r w:rsidR="003E346A">
        <w:rPr>
          <w:rFonts w:ascii="Arial" w:hAnsi="Arial" w:cs="Arial"/>
          <w:b/>
          <w:i/>
        </w:rPr>
        <w:t>4</w:t>
      </w:r>
    </w:p>
    <w:p w:rsidR="00341643" w:rsidRDefault="00341643" w:rsidP="00167D79">
      <w:pPr>
        <w:pStyle w:val="NoSpacing"/>
        <w:rPr>
          <w:rFonts w:ascii="Arial" w:hAnsi="Arial" w:cs="Arial"/>
          <w:i/>
        </w:rPr>
      </w:pPr>
      <w:r>
        <w:rPr>
          <w:rFonts w:ascii="Arial" w:hAnsi="Arial" w:cs="Arial"/>
          <w:i/>
        </w:rPr>
        <w:t>Contingency</w:t>
      </w:r>
      <w:r>
        <w:rPr>
          <w:rFonts w:ascii="Arial" w:hAnsi="Arial" w:cs="Arial"/>
          <w:i/>
        </w:rPr>
        <w:tab/>
      </w:r>
      <w:r>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sidRPr="008B42D9">
        <w:rPr>
          <w:rFonts w:ascii="Arial" w:hAnsi="Arial" w:cs="Arial"/>
          <w:i/>
          <w:u w:val="single"/>
        </w:rPr>
        <w:t xml:space="preserve">   </w:t>
      </w:r>
      <w:r w:rsidR="009702AE">
        <w:rPr>
          <w:rFonts w:ascii="Arial" w:hAnsi="Arial" w:cs="Arial"/>
          <w:i/>
          <w:u w:val="single"/>
        </w:rPr>
        <w:t xml:space="preserve"> 10</w:t>
      </w:r>
      <w:r w:rsidR="006136AD">
        <w:rPr>
          <w:rFonts w:ascii="Arial" w:hAnsi="Arial" w:cs="Arial"/>
          <w:i/>
          <w:u w:val="single"/>
        </w:rPr>
        <w:t>,000</w:t>
      </w:r>
      <w:r>
        <w:rPr>
          <w:rFonts w:ascii="Arial" w:hAnsi="Arial" w:cs="Arial"/>
          <w:i/>
        </w:rPr>
        <w:tab/>
      </w:r>
      <w:r>
        <w:rPr>
          <w:rFonts w:ascii="Arial" w:hAnsi="Arial" w:cs="Arial"/>
          <w:i/>
        </w:rPr>
        <w:tab/>
        <w:t>Contingency</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EA5FC5">
        <w:rPr>
          <w:rFonts w:ascii="Arial" w:hAnsi="Arial" w:cs="Arial"/>
          <w:i/>
          <w:u w:val="single"/>
        </w:rPr>
        <w:t xml:space="preserve">    </w:t>
      </w:r>
      <w:r w:rsidR="002C7C78">
        <w:rPr>
          <w:rFonts w:ascii="Arial" w:hAnsi="Arial" w:cs="Arial"/>
          <w:i/>
          <w:u w:val="single"/>
        </w:rPr>
        <w:t xml:space="preserve">  2</w:t>
      </w:r>
      <w:r w:rsidR="008B42D9" w:rsidRPr="008B42D9">
        <w:rPr>
          <w:rFonts w:ascii="Arial" w:hAnsi="Arial" w:cs="Arial"/>
          <w:i/>
          <w:u w:val="single"/>
        </w:rPr>
        <w:t>,</w:t>
      </w:r>
      <w:r w:rsidR="001608FE">
        <w:rPr>
          <w:rFonts w:ascii="Arial" w:hAnsi="Arial" w:cs="Arial"/>
          <w:i/>
          <w:u w:val="single"/>
        </w:rPr>
        <w:t>000</w:t>
      </w:r>
    </w:p>
    <w:p w:rsidR="00341643" w:rsidRDefault="008B42D9" w:rsidP="00167D79">
      <w:pPr>
        <w:pStyle w:val="NoSpacing"/>
        <w:rPr>
          <w:rFonts w:ascii="Arial" w:hAnsi="Arial" w:cs="Arial"/>
          <w:i/>
        </w:rPr>
      </w:pPr>
      <w:r>
        <w:rPr>
          <w:rFonts w:ascii="Arial" w:hAnsi="Arial" w:cs="Arial"/>
          <w:b/>
          <w:i/>
        </w:rPr>
        <w:t xml:space="preserve">     </w:t>
      </w:r>
      <w:r w:rsidR="00341643" w:rsidRPr="008B42D9">
        <w:rPr>
          <w:rFonts w:ascii="Arial" w:hAnsi="Arial" w:cs="Arial"/>
          <w:b/>
          <w:i/>
        </w:rPr>
        <w:t>TOTAL 201</w:t>
      </w:r>
      <w:r w:rsidR="009702AE">
        <w:rPr>
          <w:rFonts w:ascii="Arial" w:hAnsi="Arial" w:cs="Arial"/>
          <w:b/>
          <w:i/>
        </w:rPr>
        <w:t>7</w:t>
      </w:r>
      <w:r w:rsidR="00341643" w:rsidRPr="008B42D9">
        <w:rPr>
          <w:rFonts w:ascii="Arial" w:hAnsi="Arial" w:cs="Arial"/>
          <w:b/>
          <w:i/>
        </w:rPr>
        <w:t xml:space="preserve"> BUDGETED EXPENDITURES</w:t>
      </w:r>
      <w:r w:rsidR="00341643" w:rsidRPr="008B42D9">
        <w:rPr>
          <w:rFonts w:ascii="Arial" w:hAnsi="Arial" w:cs="Arial"/>
          <w:b/>
          <w:i/>
        </w:rPr>
        <w:tab/>
      </w:r>
      <w:r w:rsidR="006136AD">
        <w:rPr>
          <w:rFonts w:ascii="Arial" w:hAnsi="Arial" w:cs="Arial"/>
          <w:b/>
          <w:i/>
        </w:rPr>
        <w:t>$</w:t>
      </w:r>
      <w:r w:rsidR="009702AE">
        <w:rPr>
          <w:rFonts w:ascii="Arial" w:hAnsi="Arial" w:cs="Arial"/>
          <w:b/>
          <w:i/>
        </w:rPr>
        <w:t>592,964</w:t>
      </w:r>
      <w:r w:rsidR="00341643">
        <w:rPr>
          <w:rFonts w:ascii="Arial" w:hAnsi="Arial" w:cs="Arial"/>
          <w:i/>
        </w:rPr>
        <w:tab/>
      </w:r>
      <w:r w:rsidR="00341643">
        <w:rPr>
          <w:rFonts w:ascii="Arial" w:hAnsi="Arial" w:cs="Arial"/>
          <w:i/>
        </w:rPr>
        <w:tab/>
      </w:r>
      <w:r w:rsidR="00B674EA">
        <w:rPr>
          <w:rFonts w:ascii="Arial" w:hAnsi="Arial" w:cs="Arial"/>
          <w:i/>
        </w:rPr>
        <w:t xml:space="preserve">     </w:t>
      </w:r>
      <w:r w:rsidR="00341643" w:rsidRPr="00B674EA">
        <w:rPr>
          <w:rFonts w:ascii="Arial" w:hAnsi="Arial" w:cs="Arial"/>
          <w:b/>
          <w:i/>
        </w:rPr>
        <w:t>TOTAL 201</w:t>
      </w:r>
      <w:r w:rsidR="009702AE">
        <w:rPr>
          <w:rFonts w:ascii="Arial" w:hAnsi="Arial" w:cs="Arial"/>
          <w:b/>
          <w:i/>
        </w:rPr>
        <w:t>8</w:t>
      </w:r>
      <w:r w:rsidR="00341643" w:rsidRPr="00B674EA">
        <w:rPr>
          <w:rFonts w:ascii="Arial" w:hAnsi="Arial" w:cs="Arial"/>
          <w:b/>
          <w:i/>
        </w:rPr>
        <w:t xml:space="preserve"> BUDGETED EXPENDITURES</w:t>
      </w:r>
      <w:r w:rsidR="002C7C78">
        <w:rPr>
          <w:rFonts w:ascii="Arial" w:hAnsi="Arial" w:cs="Arial"/>
          <w:b/>
          <w:i/>
        </w:rPr>
        <w:tab/>
        <w:t>$581</w:t>
      </w:r>
      <w:r w:rsidR="009961D5">
        <w:rPr>
          <w:rFonts w:ascii="Arial" w:hAnsi="Arial" w:cs="Arial"/>
          <w:b/>
          <w:i/>
        </w:rPr>
        <w:t>,</w:t>
      </w:r>
      <w:r w:rsidR="001B4D9A">
        <w:rPr>
          <w:rFonts w:ascii="Arial" w:hAnsi="Arial" w:cs="Arial"/>
          <w:b/>
          <w:i/>
        </w:rPr>
        <w:t>85</w:t>
      </w:r>
      <w:r w:rsidR="001355C2">
        <w:rPr>
          <w:rFonts w:ascii="Arial" w:hAnsi="Arial" w:cs="Arial"/>
          <w:b/>
          <w:i/>
        </w:rPr>
        <w:t>4</w:t>
      </w:r>
    </w:p>
    <w:p w:rsidR="00341643" w:rsidRDefault="00341643" w:rsidP="00167D79">
      <w:pPr>
        <w:pStyle w:val="NoSpacing"/>
        <w:rPr>
          <w:rFonts w:ascii="Arial" w:hAnsi="Arial" w:cs="Arial"/>
          <w:i/>
          <w:sz w:val="16"/>
          <w:szCs w:val="16"/>
        </w:rPr>
      </w:pPr>
    </w:p>
    <w:p w:rsidR="008B42D9" w:rsidRPr="008B42D9" w:rsidRDefault="008B42D9" w:rsidP="00167D79">
      <w:pPr>
        <w:pStyle w:val="NoSpacing"/>
        <w:rPr>
          <w:rFonts w:ascii="Arial" w:hAnsi="Arial" w:cs="Arial"/>
          <w:i/>
        </w:rPr>
      </w:pPr>
    </w:p>
    <w:p w:rsidR="007A1CB2" w:rsidRDefault="00341643" w:rsidP="00167D79">
      <w:pPr>
        <w:pStyle w:val="NoSpacing"/>
        <w:rPr>
          <w:rFonts w:ascii="Arial" w:hAnsi="Arial" w:cs="Arial"/>
          <w:sz w:val="24"/>
          <w:szCs w:val="24"/>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6136AD">
        <w:rPr>
          <w:rFonts w:ascii="Arial" w:hAnsi="Arial" w:cs="Arial"/>
          <w:sz w:val="24"/>
          <w:szCs w:val="24"/>
        </w:rPr>
        <w:t>Submitted by:</w:t>
      </w:r>
      <w:r w:rsidR="006136AD">
        <w:rPr>
          <w:rFonts w:ascii="Arial" w:hAnsi="Arial" w:cs="Arial"/>
          <w:sz w:val="24"/>
          <w:szCs w:val="24"/>
        </w:rPr>
        <w:tab/>
        <w:t>Jessica Hargrave</w:t>
      </w:r>
      <w:r w:rsidR="007A1CB2">
        <w:rPr>
          <w:rFonts w:ascii="Arial" w:hAnsi="Arial" w:cs="Arial"/>
          <w:sz w:val="24"/>
          <w:szCs w:val="24"/>
        </w:rPr>
        <w:t>, Clerk</w:t>
      </w:r>
      <w:r w:rsidR="00C15F30">
        <w:rPr>
          <w:rFonts w:ascii="Arial" w:hAnsi="Arial" w:cs="Arial"/>
          <w:sz w:val="24"/>
          <w:szCs w:val="24"/>
        </w:rPr>
        <w:t xml:space="preserve">, </w:t>
      </w:r>
      <w:r w:rsidR="007A1CB2">
        <w:rPr>
          <w:rFonts w:ascii="Arial" w:hAnsi="Arial" w:cs="Arial"/>
          <w:sz w:val="24"/>
          <w:szCs w:val="24"/>
        </w:rPr>
        <w:t>Town of Omro</w:t>
      </w:r>
    </w:p>
    <w:p w:rsidR="00C15F30" w:rsidRDefault="00C15F30" w:rsidP="00167D79">
      <w:pPr>
        <w:pStyle w:val="NoSpacing"/>
        <w:rPr>
          <w:rFonts w:ascii="Arial" w:hAnsi="Arial" w:cs="Arial"/>
          <w:sz w:val="24"/>
          <w:szCs w:val="24"/>
        </w:rPr>
      </w:pPr>
    </w:p>
    <w:p w:rsidR="007A1CB2" w:rsidRPr="007A1CB2" w:rsidRDefault="007A1CB2" w:rsidP="00167D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Posted:</w:t>
      </w:r>
      <w:r>
        <w:rPr>
          <w:rFonts w:ascii="Arial" w:hAnsi="Arial" w:cs="Arial"/>
          <w:sz w:val="24"/>
          <w:szCs w:val="24"/>
        </w:rPr>
        <w:tab/>
      </w:r>
      <w:r>
        <w:rPr>
          <w:rFonts w:ascii="Arial" w:hAnsi="Arial" w:cs="Arial"/>
          <w:sz w:val="24"/>
          <w:szCs w:val="24"/>
        </w:rPr>
        <w:tab/>
      </w:r>
      <w:r w:rsidR="00006CD2">
        <w:rPr>
          <w:rFonts w:ascii="Arial" w:hAnsi="Arial" w:cs="Arial"/>
          <w:sz w:val="24"/>
          <w:szCs w:val="24"/>
        </w:rPr>
        <w:t>September 28</w:t>
      </w:r>
      <w:r w:rsidR="001B4D9A">
        <w:rPr>
          <w:rFonts w:ascii="Arial" w:hAnsi="Arial" w:cs="Arial"/>
          <w:sz w:val="24"/>
          <w:szCs w:val="24"/>
        </w:rPr>
        <w:t>, 2017</w:t>
      </w:r>
    </w:p>
    <w:sectPr w:rsidR="007A1CB2" w:rsidRPr="007A1CB2" w:rsidSect="00167D79">
      <w:pgSz w:w="15840" w:h="12240" w:orient="landscape"/>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79"/>
    <w:rsid w:val="00006CD2"/>
    <w:rsid w:val="00035E93"/>
    <w:rsid w:val="00040E2F"/>
    <w:rsid w:val="001355C2"/>
    <w:rsid w:val="001608FE"/>
    <w:rsid w:val="00167D79"/>
    <w:rsid w:val="001B4D9A"/>
    <w:rsid w:val="002C7C78"/>
    <w:rsid w:val="00341643"/>
    <w:rsid w:val="003E346A"/>
    <w:rsid w:val="003F1AC5"/>
    <w:rsid w:val="00546BF5"/>
    <w:rsid w:val="005D40E2"/>
    <w:rsid w:val="006136AD"/>
    <w:rsid w:val="006545BD"/>
    <w:rsid w:val="0076678F"/>
    <w:rsid w:val="007A1CB2"/>
    <w:rsid w:val="008B42D9"/>
    <w:rsid w:val="009453FC"/>
    <w:rsid w:val="00963E58"/>
    <w:rsid w:val="009702AE"/>
    <w:rsid w:val="009961D5"/>
    <w:rsid w:val="00B3273E"/>
    <w:rsid w:val="00B674EA"/>
    <w:rsid w:val="00BC7B7F"/>
    <w:rsid w:val="00C01DE0"/>
    <w:rsid w:val="00C15F30"/>
    <w:rsid w:val="00C678AB"/>
    <w:rsid w:val="00DA0E38"/>
    <w:rsid w:val="00E031C6"/>
    <w:rsid w:val="00EA5FC5"/>
    <w:rsid w:val="00F6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79"/>
    <w:pPr>
      <w:spacing w:after="0" w:line="240" w:lineRule="auto"/>
    </w:pPr>
  </w:style>
  <w:style w:type="paragraph" w:styleId="BalloonText">
    <w:name w:val="Balloon Text"/>
    <w:basedOn w:val="Normal"/>
    <w:link w:val="BalloonTextChar"/>
    <w:uiPriority w:val="99"/>
    <w:semiHidden/>
    <w:unhideWhenUsed/>
    <w:rsid w:val="006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79"/>
    <w:pPr>
      <w:spacing w:after="0" w:line="240" w:lineRule="auto"/>
    </w:pPr>
  </w:style>
  <w:style w:type="paragraph" w:styleId="BalloonText">
    <w:name w:val="Balloon Text"/>
    <w:basedOn w:val="Normal"/>
    <w:link w:val="BalloonTextChar"/>
    <w:uiPriority w:val="99"/>
    <w:semiHidden/>
    <w:unhideWhenUsed/>
    <w:rsid w:val="006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Omro</dc:creator>
  <cp:lastModifiedBy>Jessica</cp:lastModifiedBy>
  <cp:revision>2</cp:revision>
  <cp:lastPrinted>2015-10-19T18:55:00Z</cp:lastPrinted>
  <dcterms:created xsi:type="dcterms:W3CDTF">2017-09-29T23:22:00Z</dcterms:created>
  <dcterms:modified xsi:type="dcterms:W3CDTF">2017-09-29T23:22:00Z</dcterms:modified>
</cp:coreProperties>
</file>